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 w:val="0"/>
          <w:bCs w:val="0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1"/>
          <w:szCs w:val="21"/>
          <w:lang w:val="pt-BR" w:eastAsia="zh-CN" w:bidi="ar"/>
        </w:rPr>
        <w:t xml:space="preserve">Cotação para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>P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>ICOLÉ DE FRUTA SABOR UVA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>4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>0 G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 xml:space="preserve">RAMAS POR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en-US" w:eastAsia="zh-CN" w:bidi="ar"/>
        </w:rPr>
        <w:t>UNIDADE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single"/>
          <w:lang w:val="pt-BR" w:eastAsia="zh-CN" w:bidi="ar"/>
        </w:rPr>
        <w:t xml:space="preserve"> (À BASE DE ÁGUA)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1"/>
          <w:szCs w:val="21"/>
          <w:u w:val="none"/>
          <w:lang w:val="pt-BR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>conforme exposto abaixo:</w:t>
      </w:r>
    </w:p>
    <w:tbl>
      <w:tblPr>
        <w:tblStyle w:val="3"/>
        <w:tblpPr w:leftFromText="180" w:rightFromText="180" w:vertAnchor="page" w:horzAnchor="page" w:tblpX="711" w:tblpY="2705"/>
        <w:tblOverlap w:val="never"/>
        <w:tblW w:w="104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1500"/>
        <w:gridCol w:w="600"/>
        <w:gridCol w:w="1075"/>
        <w:gridCol w:w="6473"/>
      </w:tblGrid>
      <w:tr w14:paraId="31DF8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850" w:type="dxa"/>
            <w:shd w:val="clear" w:color="auto" w:fill="D9D9D9"/>
            <w:vAlign w:val="center"/>
          </w:tcPr>
          <w:p w14:paraId="02E26D38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RQ</w:t>
            </w:r>
          </w:p>
        </w:tc>
        <w:tc>
          <w:tcPr>
            <w:tcW w:w="1500" w:type="dxa"/>
            <w:shd w:val="clear" w:color="auto" w:fill="D9D9D9"/>
            <w:vAlign w:val="center"/>
          </w:tcPr>
          <w:p w14:paraId="2ED9D560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DESCRIÇÃO</w:t>
            </w:r>
          </w:p>
        </w:tc>
        <w:tc>
          <w:tcPr>
            <w:tcW w:w="600" w:type="dxa"/>
            <w:shd w:val="clear" w:color="auto" w:fill="D9D9D9"/>
            <w:vAlign w:val="center"/>
          </w:tcPr>
          <w:p w14:paraId="40D8E37E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QTD</w:t>
            </w:r>
          </w:p>
        </w:tc>
        <w:tc>
          <w:tcPr>
            <w:tcW w:w="1075" w:type="dxa"/>
            <w:shd w:val="clear" w:color="auto" w:fill="D9D9D9"/>
            <w:vAlign w:val="center"/>
          </w:tcPr>
          <w:p w14:paraId="73AF9945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VLR POR UN (R$)</w:t>
            </w:r>
          </w:p>
        </w:tc>
        <w:tc>
          <w:tcPr>
            <w:tcW w:w="6473" w:type="dxa"/>
            <w:shd w:val="clear" w:color="auto" w:fill="D9D9D9"/>
            <w:vAlign w:val="center"/>
          </w:tcPr>
          <w:p w14:paraId="438A91A2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b/>
                <w:sz w:val="18"/>
                <w:szCs w:val="18"/>
                <w:lang w:val="pt-BR"/>
              </w:rPr>
              <w:t>LOCAL, DATA E HORA DA ENTREGA</w:t>
            </w:r>
          </w:p>
        </w:tc>
      </w:tr>
      <w:tr w14:paraId="5C79F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38E3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03691/25</w:t>
            </w:r>
          </w:p>
        </w:tc>
        <w:tc>
          <w:tcPr>
            <w:tcW w:w="1500" w:type="dxa"/>
            <w:vAlign w:val="center"/>
          </w:tcPr>
          <w:p w14:paraId="6E3F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6AC8143B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120</w:t>
            </w:r>
          </w:p>
        </w:tc>
        <w:tc>
          <w:tcPr>
            <w:tcW w:w="1075" w:type="dxa"/>
            <w:vAlign w:val="center"/>
          </w:tcPr>
          <w:p w14:paraId="4B9756AB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179E08E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sz w:val="16"/>
                <w:szCs w:val="16"/>
                <w:lang w:val="en-US" w:eastAsia="zh-CN"/>
              </w:rPr>
            </w:pPr>
          </w:p>
          <w:p w14:paraId="7BC01DF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 w:val="0"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 xml:space="preserve">A entrega deverá ser realizada na 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en-US" w:eastAsia="zh-CN"/>
              </w:rPr>
              <w:t>ASSOCIA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pt-BR" w:eastAsia="zh-CN"/>
              </w:rPr>
              <w:t>ÇÃ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en-US" w:eastAsia="zh-CN"/>
              </w:rPr>
              <w:t>O DE PAIS E AMIGOS DOS EXCEPCIONAIS - APAE DE QUAT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pt-BR" w:eastAsia="zh-CN"/>
              </w:rPr>
              <w:t>Á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 xml:space="preserve">, localizado na Rua Prof. Arnaldo Pereira 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>d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 xml:space="preserve">os Santos, 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>n.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>º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 xml:space="preserve"> 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>555, Vila Palazzi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 xml:space="preserve">, 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>Quatá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>/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>SP</w:t>
            </w:r>
            <w:r>
              <w:rPr>
                <w:rFonts w:hint="default" w:ascii="Arial" w:hAnsi="Arial"/>
                <w:sz w:val="16"/>
                <w:szCs w:val="16"/>
                <w:lang w:val="pt-BR" w:eastAsia="zh-CN"/>
              </w:rPr>
              <w:t>,</w:t>
            </w:r>
            <w:r>
              <w:rPr>
                <w:rFonts w:hint="default" w:ascii="Arial" w:hAnsi="Arial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en-US" w:eastAsia="zh-CN"/>
              </w:rPr>
              <w:t xml:space="preserve">no dia 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u w:val="single"/>
                <w:lang w:val="en-US" w:eastAsia="zh-CN"/>
              </w:rPr>
              <w:t>07 de outubro</w:t>
            </w:r>
            <w:r>
              <w:rPr>
                <w:rFonts w:hint="default" w:ascii="Arial" w:hAnsi="Arial"/>
                <w:b/>
                <w:bCs/>
                <w:sz w:val="16"/>
                <w:szCs w:val="16"/>
                <w:lang w:val="en-US" w:eastAsia="zh-CN"/>
              </w:rPr>
              <w:t>, entre 07:00 e 9:00h da manhã</w:t>
            </w:r>
            <w:r>
              <w:rPr>
                <w:rFonts w:hint="default" w:ascii="Arial" w:hAnsi="Arial"/>
                <w:b w:val="0"/>
                <w:bCs w:val="0"/>
                <w:sz w:val="16"/>
                <w:szCs w:val="16"/>
                <w:lang w:val="en-US" w:eastAsia="zh-CN"/>
              </w:rPr>
              <w:t>.</w:t>
            </w:r>
          </w:p>
          <w:p w14:paraId="3B85546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default" w:ascii="Arial" w:hAnsi="Arial"/>
                <w:b w:val="0"/>
                <w:bCs w:val="0"/>
                <w:sz w:val="16"/>
                <w:szCs w:val="16"/>
                <w:lang w:val="pt-BR" w:eastAsia="zh-CN"/>
              </w:rPr>
            </w:pPr>
          </w:p>
        </w:tc>
      </w:tr>
      <w:tr w14:paraId="316914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53609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03692/25</w:t>
            </w:r>
          </w:p>
        </w:tc>
        <w:tc>
          <w:tcPr>
            <w:tcW w:w="1500" w:type="dxa"/>
            <w:vAlign w:val="center"/>
          </w:tcPr>
          <w:p w14:paraId="0D5056A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2529568D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800</w:t>
            </w:r>
          </w:p>
        </w:tc>
        <w:tc>
          <w:tcPr>
            <w:tcW w:w="1075" w:type="dxa"/>
            <w:vAlign w:val="center"/>
          </w:tcPr>
          <w:p w14:paraId="06113DE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312C699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12CC2A0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SCOLA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ETEC DR. LUIZ CESAR COUTO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localizado na Rodovia Ant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>ô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nio Farinasso,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k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m 3, Aguinha, Quatá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07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h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0BE1716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4766F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43AE5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03693/25</w:t>
            </w:r>
          </w:p>
        </w:tc>
        <w:tc>
          <w:tcPr>
            <w:tcW w:w="1500" w:type="dxa"/>
            <w:vAlign w:val="center"/>
          </w:tcPr>
          <w:p w14:paraId="1648781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6D8B0B66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1.600</w:t>
            </w:r>
          </w:p>
        </w:tc>
        <w:tc>
          <w:tcPr>
            <w:tcW w:w="1075" w:type="dxa"/>
            <w:vAlign w:val="center"/>
          </w:tcPr>
          <w:p w14:paraId="50B188A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4C2DC806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2086CA1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ESCOLA ESTADUAL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FRANCISCO BALDUINO DE SOUZA -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CHIQUINHO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, localizada na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R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ua Comendador Jos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é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 Giorgi,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n.º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1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263, Centro, Quatá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,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09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 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1C2B79F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14D0B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4525D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03694/25</w:t>
            </w:r>
          </w:p>
        </w:tc>
        <w:tc>
          <w:tcPr>
            <w:tcW w:w="1500" w:type="dxa"/>
            <w:vAlign w:val="center"/>
          </w:tcPr>
          <w:p w14:paraId="7BE6C5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47CFAA94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550</w:t>
            </w:r>
          </w:p>
        </w:tc>
        <w:tc>
          <w:tcPr>
            <w:tcW w:w="1075" w:type="dxa"/>
            <w:vAlign w:val="center"/>
          </w:tcPr>
          <w:p w14:paraId="630534B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67DC7D4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5890BBB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</w:t>
            </w:r>
            <w:r>
              <w:rPr>
                <w:rFonts w:hint="default" w:ascii="Arial" w:hAnsi="Arial" w:cs="Calibri"/>
                <w:b/>
                <w:bCs/>
                <w:sz w:val="16"/>
                <w:szCs w:val="16"/>
                <w:lang w:val="pt-BR" w:eastAsia="zh-CN" w:bidi="ar-SA"/>
              </w:rPr>
              <w:t>SCOLA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EMEIEF LUIZ GAGLIARDI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 xml:space="preserve"> l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ocalizado na Rua Dr. Rodolpho Sebastião Giogi, n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224, Centro, Quatá 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>,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08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 da</w:t>
            </w:r>
            <w:r>
              <w:rPr>
                <w:rFonts w:hint="default" w:ascii="Arial" w:hAnsi="Arial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0529074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0CE8A4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6DCA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03695/25</w:t>
            </w:r>
          </w:p>
        </w:tc>
        <w:tc>
          <w:tcPr>
            <w:tcW w:w="1500" w:type="dxa"/>
            <w:vAlign w:val="center"/>
          </w:tcPr>
          <w:p w14:paraId="6D54BEA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697E5DED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900</w:t>
            </w:r>
          </w:p>
        </w:tc>
        <w:tc>
          <w:tcPr>
            <w:tcW w:w="1075" w:type="dxa"/>
            <w:vAlign w:val="center"/>
          </w:tcPr>
          <w:p w14:paraId="0E3A2D1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375B0A3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2897239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SCOLA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EMEIEF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OS</w:t>
            </w:r>
            <w:r>
              <w:rPr>
                <w:rFonts w:hint="default" w:ascii="Arial" w:hAnsi="Arial" w:cs="Calibri"/>
                <w:b/>
                <w:bCs/>
                <w:sz w:val="16"/>
                <w:szCs w:val="16"/>
                <w:lang w:val="pt-BR" w:eastAsia="zh-CN" w:bidi="ar-SA"/>
              </w:rPr>
              <w:t>I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RA DE ARRUDA MENDES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localizado na Rua Gonçalves de Farias, n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 77, Vila Margarida Maia, Quatá -SP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09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entre 07:00 e 9:00h 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2AF0FAC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3326C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69AA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03696/25</w:t>
            </w:r>
          </w:p>
        </w:tc>
        <w:tc>
          <w:tcPr>
            <w:tcW w:w="1500" w:type="dxa"/>
            <w:vAlign w:val="center"/>
          </w:tcPr>
          <w:p w14:paraId="4A7200E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310C1745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900</w:t>
            </w:r>
          </w:p>
        </w:tc>
        <w:tc>
          <w:tcPr>
            <w:tcW w:w="1075" w:type="dxa"/>
            <w:vAlign w:val="center"/>
          </w:tcPr>
          <w:p w14:paraId="4A1F7D57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2080DD7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3FA6A2D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E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SCOLA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EMEIEF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ANGELA MARIA PELLINI GARCIA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,localizado na Av. Matheus Raphael, n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 112, Ida Capoani Zillo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,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 Quatá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09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 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647EC29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707A21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575C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03697/25</w:t>
            </w:r>
          </w:p>
        </w:tc>
        <w:tc>
          <w:tcPr>
            <w:tcW w:w="1500" w:type="dxa"/>
            <w:vAlign w:val="center"/>
          </w:tcPr>
          <w:p w14:paraId="0FD87F6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4CB411B3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250</w:t>
            </w:r>
          </w:p>
        </w:tc>
        <w:tc>
          <w:tcPr>
            <w:tcW w:w="1075" w:type="dxa"/>
            <w:vAlign w:val="center"/>
          </w:tcPr>
          <w:p w14:paraId="310440D7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48869C9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632D6A2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A entrega deverá ser realizada na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CRECHE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L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Í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CIA PECCHIO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SILVEIRA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localizado na Rua Belmira Terçarioli, n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 35, Palazz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i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Quatá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06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5156C6D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  <w:tr w14:paraId="354F8B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50" w:type="dxa"/>
            <w:vAlign w:val="center"/>
          </w:tcPr>
          <w:p w14:paraId="1144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03698/25</w:t>
            </w:r>
          </w:p>
        </w:tc>
        <w:tc>
          <w:tcPr>
            <w:tcW w:w="1500" w:type="dxa"/>
            <w:vAlign w:val="center"/>
          </w:tcPr>
          <w:p w14:paraId="13BDD3F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771B030C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370</w:t>
            </w:r>
          </w:p>
        </w:tc>
        <w:tc>
          <w:tcPr>
            <w:tcW w:w="1075" w:type="dxa"/>
            <w:vAlign w:val="center"/>
          </w:tcPr>
          <w:p w14:paraId="011B73F0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756DDEF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  <w:p w14:paraId="29EB039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A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CRECHE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ORÍSIA DA SILVA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localizado na Rua Frederico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Roncada, n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 240, Jardim Novo Lar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Quatá 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/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 xml:space="preserve">,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06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69596BC0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</w:tr>
      <w:tr w14:paraId="67957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50" w:type="dxa"/>
            <w:vAlign w:val="center"/>
          </w:tcPr>
          <w:p w14:paraId="4751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03699/25</w:t>
            </w:r>
          </w:p>
        </w:tc>
        <w:tc>
          <w:tcPr>
            <w:tcW w:w="1500" w:type="dxa"/>
            <w:vAlign w:val="center"/>
          </w:tcPr>
          <w:p w14:paraId="4D93BC7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Arial" w:hAnsi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/>
                <w:sz w:val="18"/>
                <w:szCs w:val="18"/>
                <w:lang w:val="pt-BR"/>
              </w:rPr>
              <w:t>Picole de fruta sabor UVA 40 gr.</w:t>
            </w:r>
          </w:p>
        </w:tc>
        <w:tc>
          <w:tcPr>
            <w:tcW w:w="600" w:type="dxa"/>
            <w:vAlign w:val="center"/>
          </w:tcPr>
          <w:p w14:paraId="43DCE234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pt-BR"/>
              </w:rPr>
              <w:t>370</w:t>
            </w:r>
          </w:p>
        </w:tc>
        <w:tc>
          <w:tcPr>
            <w:tcW w:w="1075" w:type="dxa"/>
            <w:vAlign w:val="center"/>
          </w:tcPr>
          <w:p w14:paraId="2C9659F5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18"/>
                <w:szCs w:val="18"/>
                <w:lang w:val="pt-BR"/>
              </w:rPr>
            </w:pPr>
          </w:p>
        </w:tc>
        <w:tc>
          <w:tcPr>
            <w:tcW w:w="6473" w:type="dxa"/>
            <w:vAlign w:val="center"/>
          </w:tcPr>
          <w:p w14:paraId="5647D8F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</w:p>
          <w:p w14:paraId="0823C8E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A entrega deverá ser realizada na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CRECHE PROF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 MARY HELENA TALON ANDRÉA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, localizado na Rua Claudomiro Fausto de Lima, n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.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º 320, Jardim Alvorada, Quatá</w:t>
            </w:r>
            <w:r>
              <w:rPr>
                <w:rFonts w:hint="default" w:ascii="Arial" w:hAnsi="Arial" w:cs="Calibri"/>
                <w:sz w:val="16"/>
                <w:szCs w:val="16"/>
                <w:lang w:val="pt-BR" w:eastAsia="zh-CN" w:bidi="ar-SA"/>
              </w:rPr>
              <w:t>/</w:t>
            </w:r>
            <w:bookmarkStart w:id="0" w:name="_GoBack"/>
            <w:bookmarkEnd w:id="0"/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SP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  <w:t>,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 xml:space="preserve">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 xml:space="preserve">no dia 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u w:val="single"/>
                <w:lang w:val="en-US" w:eastAsia="zh-CN" w:bidi="ar-SA"/>
              </w:rPr>
              <w:t>06 de outubro</w:t>
            </w:r>
            <w:r>
              <w:rPr>
                <w:rFonts w:hint="default" w:ascii="Arial" w:hAnsi="Arial" w:eastAsia="Calibri" w:cs="Calibri"/>
                <w:b/>
                <w:bCs/>
                <w:sz w:val="16"/>
                <w:szCs w:val="16"/>
                <w:lang w:val="en-US" w:eastAsia="zh-CN" w:bidi="ar-SA"/>
              </w:rPr>
              <w:t>, entre 07:00 e 9:00h da manhã</w:t>
            </w:r>
            <w:r>
              <w:rPr>
                <w:rFonts w:hint="default" w:ascii="Arial" w:hAnsi="Arial" w:eastAsia="Calibri" w:cs="Calibri"/>
                <w:sz w:val="16"/>
                <w:szCs w:val="16"/>
                <w:lang w:val="en-US" w:eastAsia="zh-CN" w:bidi="ar-SA"/>
              </w:rPr>
              <w:t>.</w:t>
            </w:r>
          </w:p>
          <w:p w14:paraId="3C53967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Calibri" w:cs="Calibri"/>
                <w:sz w:val="16"/>
                <w:szCs w:val="16"/>
                <w:lang w:val="pt-BR" w:eastAsia="zh-CN" w:bidi="ar-SA"/>
              </w:rPr>
            </w:pPr>
          </w:p>
        </w:tc>
      </w:tr>
    </w:tbl>
    <w:p w14:paraId="2493B20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u w:val="none"/>
          <w:lang w:val="pt-BR" w:eastAsia="zh-CN" w:bidi="ar"/>
        </w:rPr>
      </w:pPr>
    </w:p>
    <w:p w14:paraId="03D5FD3C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lang w:val="pt-BR" w:eastAsia="zh-CN" w:bidi="ar"/>
        </w:rPr>
        <w:t xml:space="preserve">TOTAL DE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u w:val="single"/>
          <w:lang w:val="pt-BR" w:eastAsia="zh-CN" w:bidi="ar"/>
        </w:rPr>
        <w:t>5.860 UNIDADES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0"/>
          <w:szCs w:val="20"/>
          <w:lang w:val="pt-BR" w:eastAsia="zh-CN" w:bidi="ar"/>
        </w:rPr>
        <w:t xml:space="preserve"> conforme os termos de referência e requisições: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 xml:space="preserve"> 03691/25, 03692/25, 03693/25, 03694/25, 03695/25, 03696/25, 03697/25, 03698/25 e 03699/25.</w:t>
      </w:r>
    </w:p>
    <w:p w14:paraId="324C5F2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25A3BC7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0CD0EEAD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Nome Empresarial (Razão Social):</w:t>
      </w:r>
    </w:p>
    <w:p w14:paraId="0E5840D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06DFEEF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65E22A29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CNPJ:</w:t>
      </w:r>
    </w:p>
    <w:p w14:paraId="0DD3155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21C086F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</w:p>
    <w:p w14:paraId="13D9209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Responsável (nome):</w:t>
      </w:r>
    </w:p>
    <w:p w14:paraId="563D2C5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F9592E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A2E7AC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0"/>
          <w:szCs w:val="20"/>
          <w:lang w:val="pt-BR" w:eastAsia="zh-CN" w:bidi="ar"/>
        </w:rPr>
        <w:t>Data:</w:t>
      </w:r>
    </w:p>
    <w:p w14:paraId="3968298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076431C"/>
    <w:rsid w:val="00B34E98"/>
    <w:rsid w:val="0106443D"/>
    <w:rsid w:val="0122786A"/>
    <w:rsid w:val="068A2523"/>
    <w:rsid w:val="07463B51"/>
    <w:rsid w:val="08874964"/>
    <w:rsid w:val="0A9C61F8"/>
    <w:rsid w:val="0EAA7C1C"/>
    <w:rsid w:val="0F3332DC"/>
    <w:rsid w:val="102B2696"/>
    <w:rsid w:val="12403ECB"/>
    <w:rsid w:val="12924FCD"/>
    <w:rsid w:val="14B66F07"/>
    <w:rsid w:val="172D28C1"/>
    <w:rsid w:val="17585A9A"/>
    <w:rsid w:val="17B926E2"/>
    <w:rsid w:val="19DC6298"/>
    <w:rsid w:val="1B477AD1"/>
    <w:rsid w:val="1B9B6711"/>
    <w:rsid w:val="1DF461E0"/>
    <w:rsid w:val="201F4389"/>
    <w:rsid w:val="218C6090"/>
    <w:rsid w:val="22405740"/>
    <w:rsid w:val="232F51ED"/>
    <w:rsid w:val="26B804D4"/>
    <w:rsid w:val="2A67601F"/>
    <w:rsid w:val="2CD326AC"/>
    <w:rsid w:val="2FC35418"/>
    <w:rsid w:val="30C71535"/>
    <w:rsid w:val="33A95E7D"/>
    <w:rsid w:val="341047F2"/>
    <w:rsid w:val="3424001A"/>
    <w:rsid w:val="343A10CF"/>
    <w:rsid w:val="348661EC"/>
    <w:rsid w:val="36E07378"/>
    <w:rsid w:val="372C3815"/>
    <w:rsid w:val="3ADB521F"/>
    <w:rsid w:val="3CAC00BB"/>
    <w:rsid w:val="3CEC0388"/>
    <w:rsid w:val="3FDE6257"/>
    <w:rsid w:val="42C64EE9"/>
    <w:rsid w:val="440B400B"/>
    <w:rsid w:val="4A4F31F8"/>
    <w:rsid w:val="50161523"/>
    <w:rsid w:val="51697929"/>
    <w:rsid w:val="52676D20"/>
    <w:rsid w:val="53966878"/>
    <w:rsid w:val="5CF67B79"/>
    <w:rsid w:val="5E6D1EF9"/>
    <w:rsid w:val="604E7E90"/>
    <w:rsid w:val="614A0FCE"/>
    <w:rsid w:val="66615454"/>
    <w:rsid w:val="6A2D2DFC"/>
    <w:rsid w:val="6A9C3978"/>
    <w:rsid w:val="6AC0194F"/>
    <w:rsid w:val="6C1D3D57"/>
    <w:rsid w:val="707D659C"/>
    <w:rsid w:val="710559C8"/>
    <w:rsid w:val="71EA6966"/>
    <w:rsid w:val="72062BBF"/>
    <w:rsid w:val="73523CB4"/>
    <w:rsid w:val="73CF5C6F"/>
    <w:rsid w:val="73E31B61"/>
    <w:rsid w:val="77A26E17"/>
    <w:rsid w:val="77AC6C64"/>
    <w:rsid w:val="78784A49"/>
    <w:rsid w:val="7916199F"/>
    <w:rsid w:val="7BA6526A"/>
    <w:rsid w:val="7BDD7943"/>
    <w:rsid w:val="7C524001"/>
    <w:rsid w:val="7D017AA5"/>
    <w:rsid w:val="7D2A660C"/>
    <w:rsid w:val="7E140C79"/>
    <w:rsid w:val="7E8678A1"/>
    <w:rsid w:val="7F6C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rFonts w:asciiTheme="minorHAnsi" w:hAnsiTheme="minorHAnsi" w:eastAsiaTheme="minorHAnsi" w:cstheme="minorBid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2025-09-23T16:35:59Z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D7FCF6E2B8514F2E93A896EB48236AB9_11</vt:lpwstr>
  </property>
</Properties>
</file>